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DC" w:rsidRDefault="00CF05F6">
      <w:pPr>
        <w:rPr>
          <w:sz w:val="32"/>
          <w:szCs w:val="32"/>
        </w:rPr>
      </w:pPr>
      <w:r>
        <w:rPr>
          <w:sz w:val="28"/>
          <w:szCs w:val="28"/>
        </w:rPr>
        <w:t xml:space="preserve">         </w:t>
      </w:r>
      <w:r w:rsidRPr="00CF05F6">
        <w:rPr>
          <w:sz w:val="32"/>
          <w:szCs w:val="32"/>
        </w:rPr>
        <w:t>Как предотвратить инсульт.</w:t>
      </w:r>
    </w:p>
    <w:p w:rsidR="00CF05F6" w:rsidRDefault="00CF05F6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10 минут плохого самочувствия могут быть инсультом.</w:t>
      </w:r>
    </w:p>
    <w:p w:rsidR="00CF05F6" w:rsidRDefault="00CF05F6">
      <w:pPr>
        <w:rPr>
          <w:sz w:val="28"/>
          <w:szCs w:val="28"/>
        </w:rPr>
      </w:pPr>
      <w:r>
        <w:rPr>
          <w:sz w:val="28"/>
          <w:szCs w:val="28"/>
        </w:rPr>
        <w:t xml:space="preserve"> - Одним из первых проявлений инсульта может быть слабость в руке или ноге. Иногда возможно полное обездвижение.</w:t>
      </w:r>
    </w:p>
    <w:p w:rsidR="00CF05F6" w:rsidRDefault="00CF05F6">
      <w:pPr>
        <w:rPr>
          <w:sz w:val="28"/>
          <w:szCs w:val="28"/>
        </w:rPr>
      </w:pPr>
      <w:r>
        <w:rPr>
          <w:sz w:val="28"/>
          <w:szCs w:val="28"/>
        </w:rPr>
        <w:t xml:space="preserve"> - Второй важный признак – нарушение речи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 ощущения, что просто тяжело говорить, когда не двигается угол рта или появляется асимметрия лица, до полной потери речи).</w:t>
      </w:r>
      <w:r w:rsidR="00E81F73">
        <w:rPr>
          <w:sz w:val="28"/>
          <w:szCs w:val="28"/>
        </w:rPr>
        <w:t xml:space="preserve"> Особое коварство в том, что эти симптомы могут то появляться, то исчезать: ослабла рука, каша во рту, но через 10 минут все прошло</w:t>
      </w:r>
      <w:r w:rsidR="004C0304">
        <w:rPr>
          <w:sz w:val="28"/>
          <w:szCs w:val="28"/>
        </w:rPr>
        <w:t xml:space="preserve"> </w:t>
      </w:r>
      <w:r w:rsidR="00E81F73">
        <w:rPr>
          <w:sz w:val="28"/>
          <w:szCs w:val="28"/>
        </w:rPr>
        <w:t>- и люди расслабляются. И пропускают транзиторную атаку - это, по сути, тот же инсульт. Поэтому звонить в « скорую» нужно сразу, даже если к приезду врачей вы чувствуете себя хорошо, нужно рассказать о том, что произошло, и принять меры.</w:t>
      </w:r>
    </w:p>
    <w:p w:rsidR="00E81F73" w:rsidRDefault="00E81F73">
      <w:pPr>
        <w:rPr>
          <w:sz w:val="28"/>
          <w:szCs w:val="28"/>
        </w:rPr>
      </w:pPr>
      <w:r>
        <w:rPr>
          <w:sz w:val="28"/>
          <w:szCs w:val="28"/>
        </w:rPr>
        <w:t xml:space="preserve">         В последнее время инсульт очень помолодел. Причины банальны: молодежь курит</w:t>
      </w:r>
      <w:r w:rsidR="004C0304">
        <w:rPr>
          <w:sz w:val="28"/>
          <w:szCs w:val="28"/>
        </w:rPr>
        <w:t>, злоупотребляет алкоголем, имеет избыточную массу тела, мало двигается. Помолодели и такие болезни, как сахарный диабет, артериальная гипертония, мерцательная аритмия, ишемическая болезнь сердца, сердечная недостаточность. Все это может спровоцировать инсульт. В группе риска так же беременные. Основная причина - повышенное артериальное давление и склонность к образованию тромбов.</w:t>
      </w:r>
      <w:r w:rsidR="00D2542E">
        <w:rPr>
          <w:sz w:val="28"/>
          <w:szCs w:val="28"/>
        </w:rPr>
        <w:t xml:space="preserve"> Женщины стали рожать в более позднем возрасте – а это тоже фактор риска.</w:t>
      </w:r>
    </w:p>
    <w:p w:rsidR="00D2542E" w:rsidRDefault="00D254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Что же делать?</w:t>
      </w:r>
    </w:p>
    <w:p w:rsidR="00D2542E" w:rsidRDefault="00D2542E">
      <w:pPr>
        <w:rPr>
          <w:sz w:val="28"/>
          <w:szCs w:val="28"/>
        </w:rPr>
      </w:pPr>
      <w:r>
        <w:rPr>
          <w:sz w:val="28"/>
          <w:szCs w:val="28"/>
        </w:rPr>
        <w:t xml:space="preserve">   В отличие от онкологических заболеваний инсульт можно предотвратить, соблюдая несложные правила:</w:t>
      </w:r>
    </w:p>
    <w:p w:rsidR="00D2542E" w:rsidRDefault="00D2542E">
      <w:pPr>
        <w:rPr>
          <w:sz w:val="28"/>
          <w:szCs w:val="28"/>
        </w:rPr>
      </w:pPr>
      <w:r>
        <w:rPr>
          <w:sz w:val="28"/>
          <w:szCs w:val="28"/>
        </w:rPr>
        <w:t xml:space="preserve">   - откажитесь от курения и алкоголя;</w:t>
      </w:r>
    </w:p>
    <w:p w:rsidR="00D2542E" w:rsidRDefault="00D2542E">
      <w:pPr>
        <w:rPr>
          <w:sz w:val="28"/>
          <w:szCs w:val="28"/>
        </w:rPr>
      </w:pPr>
      <w:r>
        <w:rPr>
          <w:sz w:val="28"/>
          <w:szCs w:val="28"/>
        </w:rPr>
        <w:t xml:space="preserve">   - ограничьте соль. Она повышает давление. Идеально – несоленая пища. В продуктах и так содержится естественная соль. На первом этапе уберите со стола солонку. Под запретом маринованные и консервированные продукты. Много соли в колбасах и …тортах.</w:t>
      </w:r>
    </w:p>
    <w:p w:rsidR="001629D1" w:rsidRDefault="001629D1">
      <w:pPr>
        <w:rPr>
          <w:sz w:val="28"/>
          <w:szCs w:val="28"/>
        </w:rPr>
      </w:pPr>
      <w:r>
        <w:rPr>
          <w:sz w:val="28"/>
          <w:szCs w:val="28"/>
        </w:rPr>
        <w:t xml:space="preserve">   - Употребляйте рыбу несоленую до 2-х раз в неделю.</w:t>
      </w:r>
    </w:p>
    <w:p w:rsidR="001629D1" w:rsidRDefault="001629D1">
      <w:pPr>
        <w:rPr>
          <w:sz w:val="28"/>
          <w:szCs w:val="28"/>
        </w:rPr>
      </w:pPr>
      <w:r>
        <w:rPr>
          <w:sz w:val="28"/>
          <w:szCs w:val="28"/>
        </w:rPr>
        <w:t xml:space="preserve">    - Откажитесь от специй.</w:t>
      </w:r>
    </w:p>
    <w:p w:rsidR="001629D1" w:rsidRDefault="001629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Больше овощей и фруктов. Они снижают артериальное давление. В день необходимо съедать до 500 граммов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629D1" w:rsidRDefault="001629D1">
      <w:pPr>
        <w:rPr>
          <w:sz w:val="28"/>
          <w:szCs w:val="28"/>
        </w:rPr>
      </w:pPr>
      <w:r>
        <w:rPr>
          <w:sz w:val="28"/>
          <w:szCs w:val="28"/>
        </w:rPr>
        <w:t xml:space="preserve">   - Увеличьте физические нагрузки: 3-4 раза в неделю по 30-40 минут ходьбы, плавания, бега, катания на лыжах, коньках. Проще всего ходить по лестнице и не пользоваться лифтом.</w:t>
      </w:r>
    </w:p>
    <w:p w:rsidR="001629D1" w:rsidRDefault="001629D1">
      <w:pPr>
        <w:rPr>
          <w:sz w:val="28"/>
          <w:szCs w:val="28"/>
        </w:rPr>
      </w:pPr>
      <w:r>
        <w:rPr>
          <w:sz w:val="28"/>
          <w:szCs w:val="28"/>
        </w:rPr>
        <w:t xml:space="preserve">   - Лечите сопутствующие заболевания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сахарный диабет</w:t>
      </w:r>
      <w:r w:rsidR="003165BB">
        <w:rPr>
          <w:sz w:val="28"/>
          <w:szCs w:val="28"/>
        </w:rPr>
        <w:t>, повышенный холестерин, нарушения ритма сердца.)</w:t>
      </w:r>
    </w:p>
    <w:p w:rsidR="003165BB" w:rsidRDefault="003165BB">
      <w:pPr>
        <w:rPr>
          <w:sz w:val="28"/>
          <w:szCs w:val="28"/>
        </w:rPr>
      </w:pPr>
      <w:r>
        <w:rPr>
          <w:sz w:val="28"/>
          <w:szCs w:val="28"/>
        </w:rPr>
        <w:t xml:space="preserve">  - не забывайте про релаксацию.</w:t>
      </w:r>
    </w:p>
    <w:p w:rsidR="003165BB" w:rsidRDefault="003165BB">
      <w:pPr>
        <w:rPr>
          <w:sz w:val="28"/>
          <w:szCs w:val="28"/>
        </w:rPr>
      </w:pPr>
      <w:r>
        <w:rPr>
          <w:sz w:val="28"/>
          <w:szCs w:val="28"/>
        </w:rPr>
        <w:t xml:space="preserve">   От инсульта спасают семейные радости и пешие прогулки.</w:t>
      </w:r>
      <w:bookmarkStart w:id="0" w:name="_GoBack"/>
      <w:bookmarkEnd w:id="0"/>
    </w:p>
    <w:sectPr w:rsidR="0031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F6"/>
    <w:rsid w:val="000603C9"/>
    <w:rsid w:val="00092986"/>
    <w:rsid w:val="000E53BF"/>
    <w:rsid w:val="00105D73"/>
    <w:rsid w:val="001629D1"/>
    <w:rsid w:val="001F7A48"/>
    <w:rsid w:val="00257BCF"/>
    <w:rsid w:val="00292C32"/>
    <w:rsid w:val="002F68DC"/>
    <w:rsid w:val="003165BB"/>
    <w:rsid w:val="003527AE"/>
    <w:rsid w:val="004327B9"/>
    <w:rsid w:val="0047043F"/>
    <w:rsid w:val="004C0304"/>
    <w:rsid w:val="00657E5C"/>
    <w:rsid w:val="00660C62"/>
    <w:rsid w:val="00731473"/>
    <w:rsid w:val="007808D6"/>
    <w:rsid w:val="007B2F3F"/>
    <w:rsid w:val="007E3772"/>
    <w:rsid w:val="007E5407"/>
    <w:rsid w:val="008127EE"/>
    <w:rsid w:val="00892426"/>
    <w:rsid w:val="008B2BA1"/>
    <w:rsid w:val="00923D40"/>
    <w:rsid w:val="00954921"/>
    <w:rsid w:val="009E4B85"/>
    <w:rsid w:val="00A60AA5"/>
    <w:rsid w:val="00BA5940"/>
    <w:rsid w:val="00BE0854"/>
    <w:rsid w:val="00BE3E29"/>
    <w:rsid w:val="00C44917"/>
    <w:rsid w:val="00C935AE"/>
    <w:rsid w:val="00CF05F6"/>
    <w:rsid w:val="00D2542E"/>
    <w:rsid w:val="00D25F55"/>
    <w:rsid w:val="00D60591"/>
    <w:rsid w:val="00DA65B2"/>
    <w:rsid w:val="00E0708D"/>
    <w:rsid w:val="00E62262"/>
    <w:rsid w:val="00E81F73"/>
    <w:rsid w:val="00F3311D"/>
    <w:rsid w:val="00F4276F"/>
    <w:rsid w:val="00FB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pochta</cp:lastModifiedBy>
  <cp:revision>2</cp:revision>
  <dcterms:created xsi:type="dcterms:W3CDTF">2015-03-20T17:17:00Z</dcterms:created>
  <dcterms:modified xsi:type="dcterms:W3CDTF">2015-04-08T06:17:00Z</dcterms:modified>
</cp:coreProperties>
</file>